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664C" w14:textId="77777777" w:rsidR="005A7D7B" w:rsidRPr="005A7D7B" w:rsidRDefault="005A7D7B" w:rsidP="005A7D7B">
      <w:pPr>
        <w:rPr>
          <w:b/>
          <w:bCs/>
          <w:u w:val="single"/>
        </w:rPr>
      </w:pPr>
      <w:r w:rsidRPr="005A7D7B">
        <w:rPr>
          <w:b/>
          <w:bCs/>
          <w:u w:val="single"/>
        </w:rPr>
        <w:t>{Charity Name} Foundation joins Challenge 32</w:t>
      </w:r>
    </w:p>
    <w:p w14:paraId="18AA37AC" w14:textId="77777777" w:rsidR="005A7D7B" w:rsidRPr="005A7D7B" w:rsidRDefault="005A7D7B" w:rsidP="005A7D7B">
      <w:pPr>
        <w:rPr>
          <w:b/>
          <w:bCs/>
        </w:rPr>
      </w:pPr>
      <w:r w:rsidRPr="005A7D7B">
        <w:rPr>
          <w:b/>
          <w:bCs/>
        </w:rPr>
        <w:t>We need your Support!</w:t>
      </w:r>
    </w:p>
    <w:p w14:paraId="5AEB66E0" w14:textId="77777777" w:rsidR="005A7D7B" w:rsidRDefault="005A7D7B" w:rsidP="005A7D7B"/>
    <w:p w14:paraId="55266E97" w14:textId="7B0A7304" w:rsidR="005A7D7B" w:rsidRDefault="005A7D7B" w:rsidP="005A7D7B">
      <w:r>
        <w:t>{Charity Name} is calling on the public and local businesses for support with a new nationwide fundraising campaign.</w:t>
      </w:r>
    </w:p>
    <w:p w14:paraId="747B5BC6" w14:textId="2542017F" w:rsidR="005A7D7B" w:rsidRDefault="005A7D7B" w:rsidP="005A7D7B">
      <w:hyperlink r:id="rId6" w:history="1">
        <w:r>
          <w:rPr>
            <w:rStyle w:val="Hyperlink"/>
          </w:rPr>
          <w:t>Challenge32.JustGiving.com</w:t>
        </w:r>
      </w:hyperlink>
    </w:p>
    <w:p w14:paraId="3E6D7E08" w14:textId="77777777" w:rsidR="005A7D7B" w:rsidRDefault="005A7D7B" w:rsidP="005A7D7B">
      <w:r>
        <w:t xml:space="preserve">{Charity Name} is taking part in a socially distant-friendly event which aims to help replace some of the fundraising which has been lost due to the Covid-19 pandemic. </w:t>
      </w:r>
    </w:p>
    <w:p w14:paraId="0988D752" w14:textId="77777777" w:rsidR="005A7D7B" w:rsidRDefault="005A7D7B" w:rsidP="005A7D7B">
      <w:r>
        <w:t xml:space="preserve">{Charity Name} receives most of its income through fundraising and donations. Summertime usually sees many events and activities being held in aid of {Charity Name}, ranging from runs, cycles, flag days to cake sales. Understandably, these cannot occur during social distancing.  </w:t>
      </w:r>
    </w:p>
    <w:p w14:paraId="61B9132B" w14:textId="77777777" w:rsidR="005A7D7B" w:rsidRDefault="005A7D7B" w:rsidP="005A7D7B">
      <w:r>
        <w:t xml:space="preserve">As these activities cannot take place as planned, JustGiving in partnership with Charities Institute Ireland have launched Challenge 32 to bring the whole Irish charity sector together, encouraging people to join in and help support Irish charities. </w:t>
      </w:r>
    </w:p>
    <w:p w14:paraId="1421432C" w14:textId="77777777" w:rsidR="005A7D7B" w:rsidRDefault="005A7D7B" w:rsidP="005A7D7B">
      <w:r>
        <w:t xml:space="preserve">Everybody can take part, all supporters need to do is dream up an activity based around the number 32 which suits their skills and fundraise or donate from Saturday 20th June, the Summer Solstice. It can be any activity they like, </w:t>
      </w:r>
      <w:proofErr w:type="gramStart"/>
      <w:r>
        <w:t>as long as</w:t>
      </w:r>
      <w:proofErr w:type="gramEnd"/>
      <w:r>
        <w:t xml:space="preserve"> it follows Government guidelines. </w:t>
      </w:r>
    </w:p>
    <w:p w14:paraId="5B1AADB3" w14:textId="77777777" w:rsidR="005A7D7B" w:rsidRDefault="005A7D7B" w:rsidP="005A7D7B">
      <w:r>
        <w:t>Examples include running 32 km, walking 32 laps around your garden, or even baking 32 cakes!</w:t>
      </w:r>
    </w:p>
    <w:p w14:paraId="569266C0" w14:textId="77777777" w:rsidR="005A7D7B" w:rsidRDefault="005A7D7B" w:rsidP="005A7D7B"/>
    <w:p w14:paraId="29868724" w14:textId="3FFC671F" w:rsidR="005A7D7B" w:rsidRDefault="005A7D7B" w:rsidP="005A7D7B">
      <w:r>
        <w:t>{inse</w:t>
      </w:r>
      <w:r>
        <w:t>r</w:t>
      </w:r>
      <w:r>
        <w:t>t own charity info}</w:t>
      </w:r>
    </w:p>
    <w:p w14:paraId="5374B97A" w14:textId="77777777" w:rsidR="005A7D7B" w:rsidRDefault="005A7D7B" w:rsidP="005A7D7B"/>
    <w:p w14:paraId="0DB89588" w14:textId="28FB4520" w:rsidR="002615FB" w:rsidRDefault="005A7D7B" w:rsidP="005A7D7B">
      <w:r>
        <w:t xml:space="preserve">For more information or to get involved with your own Challenge 32, visit {insert charity </w:t>
      </w:r>
      <w:proofErr w:type="spellStart"/>
      <w:r>
        <w:t>deeplink</w:t>
      </w:r>
      <w:proofErr w:type="spellEnd"/>
      <w:r>
        <w:t>} or contact us by email at:</w:t>
      </w:r>
    </w:p>
    <w:sectPr w:rsidR="002615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92F9" w14:textId="77777777" w:rsidR="00D85B26" w:rsidRDefault="00D85B26" w:rsidP="005A7D7B">
      <w:pPr>
        <w:spacing w:after="0" w:line="240" w:lineRule="auto"/>
      </w:pPr>
      <w:r>
        <w:separator/>
      </w:r>
    </w:p>
  </w:endnote>
  <w:endnote w:type="continuationSeparator" w:id="0">
    <w:p w14:paraId="6283A76B" w14:textId="77777777" w:rsidR="00D85B26" w:rsidRDefault="00D85B26" w:rsidP="005A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EF46" w14:textId="2F770FCF" w:rsidR="005A7D7B" w:rsidRDefault="005A7D7B" w:rsidP="005A7D7B">
    <w:pPr>
      <w:pStyle w:val="Footer"/>
      <w:jc w:val="right"/>
    </w:pPr>
    <w:r>
      <w:rPr>
        <w:noProof/>
      </w:rPr>
      <w:drawing>
        <wp:inline distT="0" distB="0" distL="0" distR="0" wp14:anchorId="05A6521E" wp14:editId="35D30242">
          <wp:extent cx="1987550" cy="372666"/>
          <wp:effectExtent l="0" t="0" r="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2_HelpSupportCharities_Tagline_Grey.png"/>
                  <pic:cNvPicPr/>
                </pic:nvPicPr>
                <pic:blipFill>
                  <a:blip r:embed="rId1">
                    <a:extLst>
                      <a:ext uri="{28A0092B-C50C-407E-A947-70E740481C1C}">
                        <a14:useLocalDpi xmlns:a14="http://schemas.microsoft.com/office/drawing/2010/main" val="0"/>
                      </a:ext>
                    </a:extLst>
                  </a:blip>
                  <a:stretch>
                    <a:fillRect/>
                  </a:stretch>
                </pic:blipFill>
                <pic:spPr>
                  <a:xfrm>
                    <a:off x="0" y="0"/>
                    <a:ext cx="2048580" cy="3841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841C" w14:textId="77777777" w:rsidR="00D85B26" w:rsidRDefault="00D85B26" w:rsidP="005A7D7B">
      <w:pPr>
        <w:spacing w:after="0" w:line="240" w:lineRule="auto"/>
      </w:pPr>
      <w:r>
        <w:separator/>
      </w:r>
    </w:p>
  </w:footnote>
  <w:footnote w:type="continuationSeparator" w:id="0">
    <w:p w14:paraId="32A55DC3" w14:textId="77777777" w:rsidR="00D85B26" w:rsidRDefault="00D85B26" w:rsidP="005A7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CA25" w14:textId="7DFA17CA" w:rsidR="005A7D7B" w:rsidRDefault="005A7D7B" w:rsidP="005A7D7B">
    <w:pPr>
      <w:pStyle w:val="Header"/>
      <w:jc w:val="right"/>
    </w:pPr>
    <w:r>
      <w:rPr>
        <w:noProof/>
      </w:rPr>
      <w:drawing>
        <wp:inline distT="0" distB="0" distL="0" distR="0" wp14:anchorId="7E6FA048" wp14:editId="59B2542D">
          <wp:extent cx="838969" cy="69215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2_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856153" cy="7063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7B"/>
    <w:rsid w:val="002615FB"/>
    <w:rsid w:val="005A7D7B"/>
    <w:rsid w:val="0066165E"/>
    <w:rsid w:val="00732F65"/>
    <w:rsid w:val="00D539CF"/>
    <w:rsid w:val="00D8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F5241"/>
  <w15:chartTrackingRefBased/>
  <w15:docId w15:val="{9FAEF5AA-3B3A-4FC1-A661-F4418A4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D7B"/>
    <w:rPr>
      <w:color w:val="0000FF"/>
      <w:u w:val="single"/>
    </w:rPr>
  </w:style>
  <w:style w:type="paragraph" w:styleId="Header">
    <w:name w:val="header"/>
    <w:basedOn w:val="Normal"/>
    <w:link w:val="HeaderChar"/>
    <w:uiPriority w:val="99"/>
    <w:unhideWhenUsed/>
    <w:rsid w:val="005A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7B"/>
  </w:style>
  <w:style w:type="paragraph" w:styleId="Footer">
    <w:name w:val="footer"/>
    <w:basedOn w:val="Normal"/>
    <w:link w:val="FooterChar"/>
    <w:uiPriority w:val="99"/>
    <w:unhideWhenUsed/>
    <w:rsid w:val="005A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llenge32.justgiv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Dixon</dc:creator>
  <cp:keywords/>
  <dc:description/>
  <cp:lastModifiedBy>Luke Dixon</cp:lastModifiedBy>
  <cp:revision>1</cp:revision>
  <dcterms:created xsi:type="dcterms:W3CDTF">2020-05-29T15:05:00Z</dcterms:created>
  <dcterms:modified xsi:type="dcterms:W3CDTF">2020-05-29T15:08:00Z</dcterms:modified>
</cp:coreProperties>
</file>